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75" w:rsidRDefault="003F7575" w:rsidP="003F7575">
      <w:pPr>
        <w:spacing w:after="0" w:line="240" w:lineRule="auto"/>
        <w:ind w:firstLine="480"/>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 ОБЩЕСТВЕННЫХ ПОМОЩНИКАХ </w:t>
      </w:r>
    </w:p>
    <w:p w:rsidR="003F7575" w:rsidRDefault="003F7575" w:rsidP="003F7575">
      <w:pPr>
        <w:spacing w:after="0" w:line="240" w:lineRule="auto"/>
        <w:ind w:firstLine="480"/>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УПОЛНОМОЧЕННОГО ПО ПРАВАМ РЕБЕНКА В ЛИПЕЦКОЙ ОБЛАСТИ</w:t>
      </w:r>
    </w:p>
    <w:p w:rsidR="003F7575" w:rsidRDefault="003F7575" w:rsidP="003F7575">
      <w:pPr>
        <w:spacing w:after="0" w:line="240" w:lineRule="auto"/>
        <w:ind w:firstLine="480"/>
        <w:textAlignment w:val="baseline"/>
        <w:rPr>
          <w:rFonts w:ascii="Times New Roman" w:eastAsia="Times New Roman" w:hAnsi="Times New Roman" w:cs="Times New Roman"/>
          <w:b/>
          <w:bCs/>
          <w:sz w:val="28"/>
          <w:szCs w:val="28"/>
          <w:lang w:eastAsia="ru-RU"/>
        </w:rPr>
      </w:pPr>
    </w:p>
    <w:p w:rsidR="003F7575" w:rsidRPr="003F7575" w:rsidRDefault="003F7575" w:rsidP="003F7575">
      <w:pPr>
        <w:spacing w:after="0" w:line="240" w:lineRule="auto"/>
        <w:ind w:firstLine="480"/>
        <w:textAlignment w:val="baseline"/>
        <w:rPr>
          <w:rFonts w:ascii="Times New Roman" w:eastAsia="Times New Roman" w:hAnsi="Times New Roman" w:cs="Times New Roman"/>
          <w:sz w:val="28"/>
          <w:szCs w:val="28"/>
          <w:lang w:eastAsia="ru-RU"/>
        </w:rPr>
      </w:pPr>
      <w:proofErr w:type="gramStart"/>
      <w:r w:rsidRPr="003F7575">
        <w:rPr>
          <w:rFonts w:ascii="Times New Roman" w:eastAsia="Times New Roman" w:hAnsi="Times New Roman" w:cs="Times New Roman"/>
          <w:bCs/>
          <w:sz w:val="28"/>
          <w:szCs w:val="28"/>
          <w:lang w:eastAsia="ru-RU"/>
        </w:rPr>
        <w:t xml:space="preserve">В соответствии с </w:t>
      </w:r>
      <w:r>
        <w:rPr>
          <w:rFonts w:ascii="Times New Roman" w:eastAsia="Times New Roman" w:hAnsi="Times New Roman" w:cs="Times New Roman"/>
          <w:bCs/>
          <w:sz w:val="28"/>
          <w:szCs w:val="28"/>
          <w:lang w:eastAsia="ru-RU"/>
        </w:rPr>
        <w:t>З</w:t>
      </w:r>
      <w:r w:rsidRPr="003F7575">
        <w:rPr>
          <w:rFonts w:ascii="Times New Roman" w:eastAsia="Times New Roman" w:hAnsi="Times New Roman" w:cs="Times New Roman"/>
          <w:bCs/>
          <w:sz w:val="28"/>
          <w:szCs w:val="28"/>
          <w:lang w:eastAsia="ru-RU"/>
        </w:rPr>
        <w:t>акон</w:t>
      </w:r>
      <w:r>
        <w:rPr>
          <w:rFonts w:ascii="Times New Roman" w:eastAsia="Times New Roman" w:hAnsi="Times New Roman" w:cs="Times New Roman"/>
          <w:bCs/>
          <w:sz w:val="28"/>
          <w:szCs w:val="28"/>
          <w:lang w:eastAsia="ru-RU"/>
        </w:rPr>
        <w:t>ом Л</w:t>
      </w:r>
      <w:r w:rsidRPr="003F7575">
        <w:rPr>
          <w:rFonts w:ascii="Times New Roman" w:eastAsia="Times New Roman" w:hAnsi="Times New Roman" w:cs="Times New Roman"/>
          <w:bCs/>
          <w:sz w:val="28"/>
          <w:szCs w:val="28"/>
          <w:lang w:eastAsia="ru-RU"/>
        </w:rPr>
        <w:t>ипецкой области</w:t>
      </w:r>
      <w:r>
        <w:rPr>
          <w:rFonts w:ascii="Times New Roman" w:eastAsia="Times New Roman" w:hAnsi="Times New Roman" w:cs="Times New Roman"/>
          <w:bCs/>
          <w:sz w:val="28"/>
          <w:szCs w:val="28"/>
          <w:lang w:eastAsia="ru-RU"/>
        </w:rPr>
        <w:t xml:space="preserve"> </w:t>
      </w:r>
      <w:r w:rsidRPr="003F7575">
        <w:rPr>
          <w:rFonts w:ascii="Times New Roman" w:eastAsia="Times New Roman" w:hAnsi="Times New Roman" w:cs="Times New Roman"/>
          <w:bCs/>
          <w:sz w:val="28"/>
          <w:szCs w:val="28"/>
          <w:lang w:eastAsia="ru-RU"/>
        </w:rPr>
        <w:t xml:space="preserve">от 18 августа 2011 года </w:t>
      </w:r>
      <w:r>
        <w:rPr>
          <w:rFonts w:ascii="Times New Roman" w:eastAsia="Times New Roman" w:hAnsi="Times New Roman" w:cs="Times New Roman"/>
          <w:bCs/>
          <w:sz w:val="28"/>
          <w:szCs w:val="28"/>
          <w:lang w:eastAsia="ru-RU"/>
        </w:rPr>
        <w:t>№</w:t>
      </w:r>
      <w:r w:rsidRPr="003F7575">
        <w:rPr>
          <w:rFonts w:ascii="Times New Roman" w:eastAsia="Times New Roman" w:hAnsi="Times New Roman" w:cs="Times New Roman"/>
          <w:bCs/>
          <w:sz w:val="28"/>
          <w:szCs w:val="28"/>
          <w:lang w:eastAsia="ru-RU"/>
        </w:rPr>
        <w:t xml:space="preserve"> 523-ОЗ</w:t>
      </w:r>
      <w:r>
        <w:rPr>
          <w:rFonts w:ascii="Times New Roman" w:eastAsia="Times New Roman" w:hAnsi="Times New Roman" w:cs="Times New Roman"/>
          <w:bCs/>
          <w:sz w:val="28"/>
          <w:szCs w:val="28"/>
          <w:lang w:eastAsia="ru-RU"/>
        </w:rPr>
        <w:t xml:space="preserve"> «</w:t>
      </w:r>
      <w:r w:rsidRPr="003F7575">
        <w:rPr>
          <w:rFonts w:ascii="Times New Roman" w:eastAsia="Times New Roman" w:hAnsi="Times New Roman" w:cs="Times New Roman"/>
          <w:bCs/>
          <w:sz w:val="28"/>
          <w:szCs w:val="28"/>
          <w:lang w:eastAsia="ru-RU"/>
        </w:rPr>
        <w:t>Об Уполномоченном по правам ребенка в Липецкой области</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о</w:t>
      </w:r>
      <w:r w:rsidRPr="003F7575">
        <w:rPr>
          <w:rFonts w:ascii="Times New Roman" w:eastAsia="Times New Roman" w:hAnsi="Times New Roman" w:cs="Times New Roman"/>
          <w:sz w:val="28"/>
          <w:szCs w:val="28"/>
          <w:lang w:eastAsia="ru-RU"/>
        </w:rPr>
        <w:t>бщественные помощники осуществляют деятельность под руководством Уполномоченного по пр</w:t>
      </w:r>
      <w:r>
        <w:rPr>
          <w:rFonts w:ascii="Times New Roman" w:eastAsia="Times New Roman" w:hAnsi="Times New Roman" w:cs="Times New Roman"/>
          <w:sz w:val="28"/>
          <w:szCs w:val="28"/>
          <w:lang w:eastAsia="ru-RU"/>
        </w:rPr>
        <w:t>авам ребенка в Липецкой области.</w:t>
      </w:r>
      <w:proofErr w:type="gramEnd"/>
    </w:p>
    <w:p w:rsidR="003F7575" w:rsidRPr="003F7575" w:rsidRDefault="003F7575" w:rsidP="003F7575">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3F7575">
        <w:rPr>
          <w:rFonts w:ascii="Times New Roman" w:eastAsia="Times New Roman" w:hAnsi="Times New Roman" w:cs="Times New Roman"/>
          <w:b/>
          <w:bCs/>
          <w:sz w:val="28"/>
          <w:szCs w:val="28"/>
          <w:lang w:eastAsia="ru-RU"/>
        </w:rPr>
        <w:br/>
      </w:r>
      <w:r w:rsidRPr="003F7575">
        <w:rPr>
          <w:rFonts w:ascii="Times New Roman" w:eastAsia="Times New Roman" w:hAnsi="Times New Roman" w:cs="Times New Roman"/>
          <w:b/>
          <w:bCs/>
          <w:sz w:val="28"/>
          <w:szCs w:val="28"/>
          <w:lang w:eastAsia="ru-RU"/>
        </w:rPr>
        <w:br/>
        <w:t>ПРИНЦИПЫ ДЕЯТЕЛЬНОСТИ И ЗАДАЧИ ОБЩЕСТВЕННЫХ ПОМОЩНИКОВ</w:t>
      </w:r>
    </w:p>
    <w:p w:rsidR="003F7575" w:rsidRPr="003F7575" w:rsidRDefault="003F7575" w:rsidP="003F7575">
      <w:pPr>
        <w:spacing w:after="0" w:line="240" w:lineRule="auto"/>
        <w:textAlignment w:val="baseline"/>
        <w:rPr>
          <w:rFonts w:ascii="Times New Roman" w:eastAsia="Times New Roman" w:hAnsi="Times New Roman" w:cs="Times New Roman"/>
          <w:sz w:val="28"/>
          <w:szCs w:val="28"/>
          <w:lang w:eastAsia="ru-RU"/>
        </w:rPr>
      </w:pPr>
    </w:p>
    <w:p w:rsidR="003F7575" w:rsidRPr="003F7575" w:rsidRDefault="003F7575" w:rsidP="003F7575">
      <w:pPr>
        <w:spacing w:after="0" w:line="240" w:lineRule="auto"/>
        <w:ind w:firstLine="480"/>
        <w:textAlignment w:val="baseline"/>
        <w:rPr>
          <w:rFonts w:ascii="Times New Roman" w:eastAsia="Times New Roman" w:hAnsi="Times New Roman" w:cs="Times New Roman"/>
          <w:sz w:val="28"/>
          <w:szCs w:val="28"/>
          <w:lang w:eastAsia="ru-RU"/>
        </w:rPr>
      </w:pPr>
      <w:r w:rsidRPr="003F7575">
        <w:rPr>
          <w:rFonts w:ascii="Times New Roman" w:eastAsia="Times New Roman" w:hAnsi="Times New Roman" w:cs="Times New Roman"/>
          <w:sz w:val="28"/>
          <w:szCs w:val="28"/>
          <w:lang w:eastAsia="ru-RU"/>
        </w:rPr>
        <w:t>Деятельность общественного помощника строится на основе принципов справедливости, инициативности, ответственности, гуманности, открытости, объективности и доступности.</w:t>
      </w:r>
      <w:r w:rsidRPr="003F7575">
        <w:rPr>
          <w:rFonts w:ascii="Times New Roman" w:eastAsia="Times New Roman" w:hAnsi="Times New Roman" w:cs="Times New Roman"/>
          <w:sz w:val="28"/>
          <w:szCs w:val="28"/>
          <w:lang w:eastAsia="ru-RU"/>
        </w:rPr>
        <w:br/>
      </w:r>
    </w:p>
    <w:p w:rsidR="003F7575" w:rsidRPr="003F7575" w:rsidRDefault="003F7575" w:rsidP="003F7575">
      <w:pPr>
        <w:spacing w:after="0" w:line="240" w:lineRule="auto"/>
        <w:ind w:firstLine="480"/>
        <w:textAlignment w:val="baseline"/>
        <w:rPr>
          <w:rFonts w:ascii="Times New Roman" w:eastAsia="Times New Roman" w:hAnsi="Times New Roman" w:cs="Times New Roman"/>
          <w:sz w:val="28"/>
          <w:szCs w:val="28"/>
          <w:lang w:eastAsia="ru-RU"/>
        </w:rPr>
      </w:pPr>
      <w:r w:rsidRPr="003F7575">
        <w:rPr>
          <w:rFonts w:ascii="Times New Roman" w:eastAsia="Times New Roman" w:hAnsi="Times New Roman" w:cs="Times New Roman"/>
          <w:sz w:val="28"/>
          <w:szCs w:val="28"/>
          <w:lang w:eastAsia="ru-RU"/>
        </w:rPr>
        <w:t>Общественные помощники осуществляют свою деятельность добровольно на общественных началах без выплаты вознаграждения и оплаты их деятельности за счет средств областного бюджета.</w:t>
      </w:r>
      <w:r w:rsidRPr="003F7575">
        <w:rPr>
          <w:rFonts w:ascii="Times New Roman" w:eastAsia="Times New Roman" w:hAnsi="Times New Roman" w:cs="Times New Roman"/>
          <w:sz w:val="28"/>
          <w:szCs w:val="28"/>
          <w:lang w:eastAsia="ru-RU"/>
        </w:rPr>
        <w:br/>
      </w:r>
    </w:p>
    <w:p w:rsidR="003F7575" w:rsidRPr="003F7575" w:rsidRDefault="003F7575" w:rsidP="003F7575">
      <w:pPr>
        <w:spacing w:after="0" w:line="240" w:lineRule="auto"/>
        <w:ind w:firstLine="480"/>
        <w:textAlignment w:val="baseline"/>
        <w:rPr>
          <w:rFonts w:ascii="Times New Roman" w:eastAsia="Times New Roman" w:hAnsi="Times New Roman" w:cs="Times New Roman"/>
          <w:sz w:val="28"/>
          <w:szCs w:val="28"/>
          <w:lang w:eastAsia="ru-RU"/>
        </w:rPr>
      </w:pPr>
      <w:r w:rsidRPr="003F7575">
        <w:rPr>
          <w:rFonts w:ascii="Times New Roman" w:eastAsia="Times New Roman" w:hAnsi="Times New Roman" w:cs="Times New Roman"/>
          <w:sz w:val="28"/>
          <w:szCs w:val="28"/>
          <w:lang w:eastAsia="ru-RU"/>
        </w:rPr>
        <w:t>Общественный помощник не вправе разглашать сведения о частной жизни лиц, их персональные данные, ставшие ему известными в связи с его деятельностью.</w:t>
      </w:r>
      <w:r w:rsidRPr="003F7575">
        <w:rPr>
          <w:rFonts w:ascii="Times New Roman" w:eastAsia="Times New Roman" w:hAnsi="Times New Roman" w:cs="Times New Roman"/>
          <w:sz w:val="28"/>
          <w:szCs w:val="28"/>
          <w:lang w:eastAsia="ru-RU"/>
        </w:rPr>
        <w:br/>
      </w:r>
    </w:p>
    <w:p w:rsidR="003F7575" w:rsidRPr="003F7575" w:rsidRDefault="003F7575" w:rsidP="003F7575">
      <w:pPr>
        <w:spacing w:after="0" w:line="240" w:lineRule="auto"/>
        <w:ind w:firstLine="480"/>
        <w:textAlignment w:val="baseline"/>
        <w:rPr>
          <w:rFonts w:ascii="Times New Roman" w:eastAsia="Times New Roman" w:hAnsi="Times New Roman" w:cs="Times New Roman"/>
          <w:sz w:val="28"/>
          <w:szCs w:val="28"/>
          <w:lang w:eastAsia="ru-RU"/>
        </w:rPr>
      </w:pPr>
      <w:r w:rsidRPr="003F7575">
        <w:rPr>
          <w:rFonts w:ascii="Times New Roman" w:eastAsia="Times New Roman" w:hAnsi="Times New Roman" w:cs="Times New Roman"/>
          <w:sz w:val="28"/>
          <w:szCs w:val="28"/>
          <w:lang w:eastAsia="ru-RU"/>
        </w:rPr>
        <w:t>Задачей деятельности общественных помощников является обеспечение реализации целей и задач деятельности Уполномоченного по правам ребенка.</w:t>
      </w:r>
      <w:r w:rsidRPr="003F7575">
        <w:rPr>
          <w:rFonts w:ascii="Times New Roman" w:eastAsia="Times New Roman" w:hAnsi="Times New Roman" w:cs="Times New Roman"/>
          <w:sz w:val="28"/>
          <w:szCs w:val="28"/>
          <w:lang w:eastAsia="ru-RU"/>
        </w:rPr>
        <w:br/>
      </w:r>
    </w:p>
    <w:p w:rsidR="003F7575" w:rsidRPr="003F7575" w:rsidRDefault="003F7575" w:rsidP="003F7575">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3F7575">
        <w:rPr>
          <w:rFonts w:ascii="Times New Roman" w:eastAsia="Times New Roman" w:hAnsi="Times New Roman" w:cs="Times New Roman"/>
          <w:b/>
          <w:bCs/>
          <w:sz w:val="28"/>
          <w:szCs w:val="28"/>
          <w:lang w:eastAsia="ru-RU"/>
        </w:rPr>
        <w:t>ПОРЯДОК НАЗНАЧЕНИЯ ОБЩЕСТВЕННОГО ПОМОЩНИКА</w:t>
      </w:r>
    </w:p>
    <w:p w:rsidR="003F7575" w:rsidRPr="003F7575" w:rsidRDefault="003F7575" w:rsidP="003F7575">
      <w:pPr>
        <w:spacing w:after="0" w:line="240" w:lineRule="auto"/>
        <w:textAlignment w:val="baseline"/>
        <w:rPr>
          <w:rFonts w:ascii="Times New Roman" w:eastAsia="Times New Roman" w:hAnsi="Times New Roman" w:cs="Times New Roman"/>
          <w:sz w:val="28"/>
          <w:szCs w:val="28"/>
          <w:lang w:eastAsia="ru-RU"/>
        </w:rPr>
      </w:pPr>
    </w:p>
    <w:p w:rsidR="003F7575" w:rsidRPr="003F7575" w:rsidRDefault="003F7575" w:rsidP="003F7575">
      <w:pPr>
        <w:spacing w:after="0" w:line="240" w:lineRule="auto"/>
        <w:ind w:firstLine="480"/>
        <w:textAlignment w:val="baseline"/>
        <w:rPr>
          <w:rFonts w:ascii="Times New Roman" w:eastAsia="Times New Roman" w:hAnsi="Times New Roman" w:cs="Times New Roman"/>
          <w:sz w:val="28"/>
          <w:szCs w:val="28"/>
          <w:lang w:eastAsia="ru-RU"/>
        </w:rPr>
      </w:pPr>
      <w:r w:rsidRPr="003F7575">
        <w:rPr>
          <w:rFonts w:ascii="Times New Roman" w:eastAsia="Times New Roman" w:hAnsi="Times New Roman" w:cs="Times New Roman"/>
          <w:sz w:val="28"/>
          <w:szCs w:val="28"/>
          <w:lang w:eastAsia="ru-RU"/>
        </w:rPr>
        <w:t>Общественные помощники назначаются Уполномоченным по правам ребенка.</w:t>
      </w:r>
      <w:r w:rsidRPr="003F7575">
        <w:rPr>
          <w:rFonts w:ascii="Times New Roman" w:eastAsia="Times New Roman" w:hAnsi="Times New Roman" w:cs="Times New Roman"/>
          <w:sz w:val="28"/>
          <w:szCs w:val="28"/>
          <w:lang w:eastAsia="ru-RU"/>
        </w:rPr>
        <w:br/>
      </w:r>
    </w:p>
    <w:p w:rsidR="003F7575" w:rsidRPr="003F7575" w:rsidRDefault="003F7575" w:rsidP="003F7575">
      <w:pPr>
        <w:spacing w:after="0" w:line="240" w:lineRule="auto"/>
        <w:ind w:firstLine="480"/>
        <w:textAlignment w:val="baseline"/>
        <w:rPr>
          <w:rFonts w:ascii="Times New Roman" w:eastAsia="Times New Roman" w:hAnsi="Times New Roman" w:cs="Times New Roman"/>
          <w:sz w:val="28"/>
          <w:szCs w:val="28"/>
          <w:lang w:eastAsia="ru-RU"/>
        </w:rPr>
      </w:pPr>
      <w:r w:rsidRPr="003F7575">
        <w:rPr>
          <w:rFonts w:ascii="Times New Roman" w:eastAsia="Times New Roman" w:hAnsi="Times New Roman" w:cs="Times New Roman"/>
          <w:sz w:val="28"/>
          <w:szCs w:val="28"/>
          <w:lang w:eastAsia="ru-RU"/>
        </w:rPr>
        <w:t>Общественными помощниками могут быть граждане Российской Федерации, достигшие восемнадцати лет, постоянно проживающие на территории Липецкой области, обладающие опытом работы в сфере защиты прав, свобод и законных интересов ребенка.</w:t>
      </w:r>
      <w:r w:rsidRPr="003F7575">
        <w:rPr>
          <w:rFonts w:ascii="Times New Roman" w:eastAsia="Times New Roman" w:hAnsi="Times New Roman" w:cs="Times New Roman"/>
          <w:sz w:val="28"/>
          <w:szCs w:val="28"/>
          <w:lang w:eastAsia="ru-RU"/>
        </w:rPr>
        <w:br/>
      </w:r>
    </w:p>
    <w:p w:rsidR="003F7575" w:rsidRPr="003F7575" w:rsidRDefault="003F7575" w:rsidP="003F7575">
      <w:pPr>
        <w:spacing w:after="0" w:line="240" w:lineRule="auto"/>
        <w:ind w:firstLine="480"/>
        <w:textAlignment w:val="baseline"/>
        <w:rPr>
          <w:rFonts w:ascii="Times New Roman" w:eastAsia="Times New Roman" w:hAnsi="Times New Roman" w:cs="Times New Roman"/>
          <w:sz w:val="28"/>
          <w:szCs w:val="28"/>
          <w:lang w:eastAsia="ru-RU"/>
        </w:rPr>
      </w:pPr>
      <w:r w:rsidRPr="003F7575">
        <w:rPr>
          <w:rFonts w:ascii="Times New Roman" w:eastAsia="Times New Roman" w:hAnsi="Times New Roman" w:cs="Times New Roman"/>
          <w:sz w:val="28"/>
          <w:szCs w:val="28"/>
          <w:lang w:eastAsia="ru-RU"/>
        </w:rPr>
        <w:t>Общественными помощниками не могут быть назначены:</w:t>
      </w:r>
      <w:r w:rsidRPr="003F7575">
        <w:rPr>
          <w:rFonts w:ascii="Times New Roman" w:eastAsia="Times New Roman" w:hAnsi="Times New Roman" w:cs="Times New Roman"/>
          <w:sz w:val="28"/>
          <w:szCs w:val="28"/>
          <w:lang w:eastAsia="ru-RU"/>
        </w:rPr>
        <w:br/>
        <w:t>а) лица, признанные недееспособными или ограниченно дееспособными на основании решения суда;</w:t>
      </w:r>
      <w:r w:rsidRPr="003F7575">
        <w:rPr>
          <w:rFonts w:ascii="Times New Roman" w:eastAsia="Times New Roman" w:hAnsi="Times New Roman" w:cs="Times New Roman"/>
          <w:sz w:val="28"/>
          <w:szCs w:val="28"/>
          <w:lang w:eastAsia="ru-RU"/>
        </w:rPr>
        <w:br/>
      </w:r>
    </w:p>
    <w:p w:rsidR="003F7575" w:rsidRPr="003F7575" w:rsidRDefault="003F7575" w:rsidP="003F7575">
      <w:pPr>
        <w:spacing w:after="0" w:line="240" w:lineRule="auto"/>
        <w:textAlignment w:val="baseline"/>
        <w:rPr>
          <w:rFonts w:ascii="Times New Roman" w:eastAsia="Times New Roman" w:hAnsi="Times New Roman" w:cs="Times New Roman"/>
          <w:sz w:val="28"/>
          <w:szCs w:val="28"/>
          <w:lang w:eastAsia="ru-RU"/>
        </w:rPr>
      </w:pPr>
    </w:p>
    <w:p w:rsidR="003F7575" w:rsidRDefault="003F7575" w:rsidP="003F7575">
      <w:pPr>
        <w:spacing w:after="0" w:line="240" w:lineRule="auto"/>
        <w:ind w:firstLine="480"/>
        <w:textAlignment w:val="baseline"/>
        <w:rPr>
          <w:rFonts w:ascii="Times New Roman" w:eastAsia="Times New Roman" w:hAnsi="Times New Roman" w:cs="Times New Roman"/>
          <w:sz w:val="28"/>
          <w:szCs w:val="28"/>
          <w:lang w:eastAsia="ru-RU"/>
        </w:rPr>
      </w:pPr>
      <w:r w:rsidRPr="003F7575">
        <w:rPr>
          <w:rFonts w:ascii="Times New Roman" w:eastAsia="Times New Roman" w:hAnsi="Times New Roman" w:cs="Times New Roman"/>
          <w:sz w:val="28"/>
          <w:szCs w:val="28"/>
          <w:lang w:eastAsia="ru-RU"/>
        </w:rPr>
        <w:lastRenderedPageBreak/>
        <w:t>б) лица, имеющие судимость, в том числе погашенную или снятую;</w:t>
      </w:r>
    </w:p>
    <w:p w:rsidR="003F7575" w:rsidRPr="003F7575" w:rsidRDefault="003F7575" w:rsidP="003F7575">
      <w:pPr>
        <w:spacing w:after="0" w:line="240" w:lineRule="auto"/>
        <w:ind w:firstLine="480"/>
        <w:textAlignment w:val="baseline"/>
        <w:rPr>
          <w:rFonts w:ascii="Times New Roman" w:eastAsia="Times New Roman" w:hAnsi="Times New Roman" w:cs="Times New Roman"/>
          <w:sz w:val="28"/>
          <w:szCs w:val="28"/>
          <w:lang w:eastAsia="ru-RU"/>
        </w:rPr>
      </w:pPr>
      <w:proofErr w:type="gramStart"/>
      <w:r w:rsidRPr="003F7575">
        <w:rPr>
          <w:rFonts w:ascii="Times New Roman" w:eastAsia="Times New Roman" w:hAnsi="Times New Roman" w:cs="Times New Roman"/>
          <w:sz w:val="28"/>
          <w:szCs w:val="28"/>
          <w:lang w:eastAsia="ru-RU"/>
        </w:rPr>
        <w:t>в) лица, замещающие государственные должности Российской Федерации, выборные должности Российской Федерации, лица, замещающие должности федеральной государственной службы, судьи, лица, замещающие государственные должности Липецкой области, выборные должности Липецкой области, должности государственной гражданской службы Липецкой области, лица, замещающие выборные должности в органах местного самоуправления Липецкой области, а также должности муниципальной службы Липецкой области.</w:t>
      </w:r>
      <w:r w:rsidRPr="003F7575">
        <w:rPr>
          <w:rFonts w:ascii="Times New Roman" w:eastAsia="Times New Roman" w:hAnsi="Times New Roman" w:cs="Times New Roman"/>
          <w:sz w:val="28"/>
          <w:szCs w:val="28"/>
          <w:lang w:eastAsia="ru-RU"/>
        </w:rPr>
        <w:br/>
      </w:r>
      <w:proofErr w:type="gramEnd"/>
    </w:p>
    <w:p w:rsidR="003F7575" w:rsidRPr="003F7575" w:rsidRDefault="003F7575" w:rsidP="003F7575">
      <w:pPr>
        <w:spacing w:after="0" w:line="240" w:lineRule="auto"/>
        <w:ind w:firstLine="480"/>
        <w:textAlignment w:val="baseline"/>
        <w:rPr>
          <w:rFonts w:ascii="Times New Roman" w:eastAsia="Times New Roman" w:hAnsi="Times New Roman" w:cs="Times New Roman"/>
          <w:sz w:val="28"/>
          <w:szCs w:val="28"/>
          <w:lang w:eastAsia="ru-RU"/>
        </w:rPr>
      </w:pPr>
      <w:r w:rsidRPr="003F7575">
        <w:rPr>
          <w:rFonts w:ascii="Times New Roman" w:eastAsia="Times New Roman" w:hAnsi="Times New Roman" w:cs="Times New Roman"/>
          <w:sz w:val="28"/>
          <w:szCs w:val="28"/>
          <w:lang w:eastAsia="ru-RU"/>
        </w:rPr>
        <w:t>Срок полномочий общественных помощников ограничивается сроком полномочий Уполномоченного по правам ребенка.</w:t>
      </w:r>
      <w:r w:rsidRPr="003F7575">
        <w:rPr>
          <w:rFonts w:ascii="Times New Roman" w:eastAsia="Times New Roman" w:hAnsi="Times New Roman" w:cs="Times New Roman"/>
          <w:sz w:val="28"/>
          <w:szCs w:val="28"/>
          <w:lang w:eastAsia="ru-RU"/>
        </w:rPr>
        <w:br/>
      </w:r>
    </w:p>
    <w:p w:rsidR="003F7575" w:rsidRPr="003F7575" w:rsidRDefault="003F7575" w:rsidP="003F7575">
      <w:pPr>
        <w:spacing w:after="0" w:line="240" w:lineRule="auto"/>
        <w:ind w:firstLine="480"/>
        <w:textAlignment w:val="baseline"/>
        <w:rPr>
          <w:rFonts w:ascii="Times New Roman" w:eastAsia="Times New Roman" w:hAnsi="Times New Roman" w:cs="Times New Roman"/>
          <w:sz w:val="28"/>
          <w:szCs w:val="28"/>
          <w:lang w:eastAsia="ru-RU"/>
        </w:rPr>
      </w:pPr>
      <w:r w:rsidRPr="003F7575">
        <w:rPr>
          <w:rFonts w:ascii="Times New Roman" w:eastAsia="Times New Roman" w:hAnsi="Times New Roman" w:cs="Times New Roman"/>
          <w:sz w:val="28"/>
          <w:szCs w:val="28"/>
          <w:lang w:eastAsia="ru-RU"/>
        </w:rPr>
        <w:t>Общественный помощник в течение срока своих полномочий имеет удостоверение общественного помощника, являющееся документом, подтверждающим его полномочия.</w:t>
      </w:r>
      <w:r w:rsidRPr="003F7575">
        <w:rPr>
          <w:rFonts w:ascii="Times New Roman" w:eastAsia="Times New Roman" w:hAnsi="Times New Roman" w:cs="Times New Roman"/>
          <w:sz w:val="28"/>
          <w:szCs w:val="28"/>
          <w:lang w:eastAsia="ru-RU"/>
        </w:rPr>
        <w:br/>
      </w:r>
    </w:p>
    <w:p w:rsidR="003F7575" w:rsidRPr="003F7575" w:rsidRDefault="003F7575" w:rsidP="003F7575">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3F7575">
        <w:rPr>
          <w:rFonts w:ascii="Times New Roman" w:eastAsia="Times New Roman" w:hAnsi="Times New Roman" w:cs="Times New Roman"/>
          <w:b/>
          <w:bCs/>
          <w:sz w:val="28"/>
          <w:szCs w:val="28"/>
          <w:lang w:eastAsia="ru-RU"/>
        </w:rPr>
        <w:br/>
        <w:t>ПОЛНОМОЧИЯ ОБЩЕСТВЕННЫХ ПОМОЩНИКОВ</w:t>
      </w:r>
    </w:p>
    <w:p w:rsidR="003F7575" w:rsidRPr="003F7575" w:rsidRDefault="003F7575" w:rsidP="003F7575">
      <w:pPr>
        <w:spacing w:after="0" w:line="240" w:lineRule="auto"/>
        <w:ind w:firstLine="480"/>
        <w:textAlignment w:val="baseline"/>
        <w:rPr>
          <w:rFonts w:ascii="Times New Roman" w:eastAsia="Times New Roman" w:hAnsi="Times New Roman" w:cs="Times New Roman"/>
          <w:sz w:val="28"/>
          <w:szCs w:val="28"/>
          <w:lang w:eastAsia="ru-RU"/>
        </w:rPr>
      </w:pPr>
      <w:proofErr w:type="gramStart"/>
      <w:r w:rsidRPr="003F7575">
        <w:rPr>
          <w:rFonts w:ascii="Times New Roman" w:eastAsia="Times New Roman" w:hAnsi="Times New Roman" w:cs="Times New Roman"/>
          <w:sz w:val="28"/>
          <w:szCs w:val="28"/>
          <w:lang w:eastAsia="ru-RU"/>
        </w:rPr>
        <w:t xml:space="preserve">Общественные помощники по поручению Уполномоченного по правам ребенка </w:t>
      </w:r>
      <w:r w:rsidRPr="003F7575">
        <w:rPr>
          <w:rFonts w:ascii="Times New Roman" w:eastAsia="Times New Roman" w:hAnsi="Times New Roman" w:cs="Times New Roman"/>
          <w:b/>
          <w:sz w:val="28"/>
          <w:szCs w:val="28"/>
          <w:lang w:eastAsia="ru-RU"/>
        </w:rPr>
        <w:t>имеют право</w:t>
      </w:r>
      <w:r w:rsidRPr="003F7575">
        <w:rPr>
          <w:rFonts w:ascii="Times New Roman" w:eastAsia="Times New Roman" w:hAnsi="Times New Roman" w:cs="Times New Roman"/>
          <w:sz w:val="28"/>
          <w:szCs w:val="28"/>
          <w:lang w:eastAsia="ru-RU"/>
        </w:rPr>
        <w:t>:</w:t>
      </w:r>
      <w:r w:rsidRPr="003F7575">
        <w:rPr>
          <w:rFonts w:ascii="Times New Roman" w:eastAsia="Times New Roman" w:hAnsi="Times New Roman" w:cs="Times New Roman"/>
          <w:sz w:val="28"/>
          <w:szCs w:val="28"/>
          <w:lang w:eastAsia="ru-RU"/>
        </w:rPr>
        <w:br/>
        <w:t>а) принимать и передавать Уполномоченному по правам ребенка адресованные ему письменные обращения и материалы;</w:t>
      </w:r>
      <w:r w:rsidRPr="003F7575">
        <w:rPr>
          <w:rFonts w:ascii="Times New Roman" w:eastAsia="Times New Roman" w:hAnsi="Times New Roman" w:cs="Times New Roman"/>
          <w:sz w:val="28"/>
          <w:szCs w:val="28"/>
          <w:lang w:eastAsia="ru-RU"/>
        </w:rPr>
        <w:br/>
        <w:t>б) присутствовать при проведении компетентными органами, учреждениями и должностными лицами проверок по фактам нарушения или несоблюдения прав, свобод и законных интересов детей по согласованию с данными органами, учреждениями, должностными лицами;</w:t>
      </w:r>
      <w:proofErr w:type="gramEnd"/>
      <w:r w:rsidRPr="003F7575">
        <w:rPr>
          <w:rFonts w:ascii="Times New Roman" w:eastAsia="Times New Roman" w:hAnsi="Times New Roman" w:cs="Times New Roman"/>
          <w:sz w:val="28"/>
          <w:szCs w:val="28"/>
          <w:lang w:eastAsia="ru-RU"/>
        </w:rPr>
        <w:br/>
      </w:r>
      <w:proofErr w:type="gramStart"/>
      <w:r w:rsidRPr="003F7575">
        <w:rPr>
          <w:rFonts w:ascii="Times New Roman" w:eastAsia="Times New Roman" w:hAnsi="Times New Roman" w:cs="Times New Roman"/>
          <w:sz w:val="28"/>
          <w:szCs w:val="28"/>
          <w:lang w:eastAsia="ru-RU"/>
        </w:rPr>
        <w:t>в) по поручению Уполномоченного по правам ребенка готовить проекты документов, связанных с деятельностью Уполномоченного по правам ребенка;</w:t>
      </w:r>
      <w:r w:rsidRPr="003F7575">
        <w:rPr>
          <w:rFonts w:ascii="Times New Roman" w:eastAsia="Times New Roman" w:hAnsi="Times New Roman" w:cs="Times New Roman"/>
          <w:sz w:val="28"/>
          <w:szCs w:val="28"/>
          <w:lang w:eastAsia="ru-RU"/>
        </w:rPr>
        <w:br/>
        <w:t>г) вносить Уполномоченному по правам ребенка предложения по совершенствованию механизма обеспечения прав, свобод и законных интересов ребенка в Липецкой области;</w:t>
      </w:r>
      <w:r w:rsidRPr="003F7575">
        <w:rPr>
          <w:rFonts w:ascii="Times New Roman" w:eastAsia="Times New Roman" w:hAnsi="Times New Roman" w:cs="Times New Roman"/>
          <w:sz w:val="28"/>
          <w:szCs w:val="28"/>
          <w:lang w:eastAsia="ru-RU"/>
        </w:rPr>
        <w:br/>
      </w:r>
      <w:proofErr w:type="spellStart"/>
      <w:r w:rsidRPr="003F7575">
        <w:rPr>
          <w:rFonts w:ascii="Times New Roman" w:eastAsia="Times New Roman" w:hAnsi="Times New Roman" w:cs="Times New Roman"/>
          <w:sz w:val="28"/>
          <w:szCs w:val="28"/>
          <w:lang w:eastAsia="ru-RU"/>
        </w:rPr>
        <w:t>д</w:t>
      </w:r>
      <w:proofErr w:type="spellEnd"/>
      <w:r w:rsidRPr="003F7575">
        <w:rPr>
          <w:rFonts w:ascii="Times New Roman" w:eastAsia="Times New Roman" w:hAnsi="Times New Roman" w:cs="Times New Roman"/>
          <w:sz w:val="28"/>
          <w:szCs w:val="28"/>
          <w:lang w:eastAsia="ru-RU"/>
        </w:rPr>
        <w:t>) оказывать помощь в подготовке ежегодного и специальных докладов Уполномоченного по правам ребенка о состоянии прав, свобод и законных интересов ребенка;</w:t>
      </w:r>
      <w:proofErr w:type="gramEnd"/>
      <w:r w:rsidRPr="003F7575">
        <w:rPr>
          <w:rFonts w:ascii="Times New Roman" w:eastAsia="Times New Roman" w:hAnsi="Times New Roman" w:cs="Times New Roman"/>
          <w:sz w:val="28"/>
          <w:szCs w:val="28"/>
          <w:lang w:eastAsia="ru-RU"/>
        </w:rPr>
        <w:br/>
      </w:r>
      <w:proofErr w:type="gramStart"/>
      <w:r w:rsidRPr="003F7575">
        <w:rPr>
          <w:rFonts w:ascii="Times New Roman" w:eastAsia="Times New Roman" w:hAnsi="Times New Roman" w:cs="Times New Roman"/>
          <w:sz w:val="28"/>
          <w:szCs w:val="28"/>
          <w:lang w:eastAsia="ru-RU"/>
        </w:rPr>
        <w:t>е) осуществлять правовое просвещение населения по вопросам реализации прав, свобод и законных интересов ребенка, их соблюдения и защиты;</w:t>
      </w:r>
      <w:r w:rsidRPr="003F7575">
        <w:rPr>
          <w:rFonts w:ascii="Times New Roman" w:eastAsia="Times New Roman" w:hAnsi="Times New Roman" w:cs="Times New Roman"/>
          <w:sz w:val="28"/>
          <w:szCs w:val="28"/>
          <w:lang w:eastAsia="ru-RU"/>
        </w:rPr>
        <w:br/>
        <w:t>ж) принимать участие в конференциях, совещаниях и семинарах, "круглых столах", касающихся защиты прав, свобод и законных интересов ребенка;</w:t>
      </w:r>
      <w:r w:rsidRPr="003F7575">
        <w:rPr>
          <w:rFonts w:ascii="Times New Roman" w:eastAsia="Times New Roman" w:hAnsi="Times New Roman" w:cs="Times New Roman"/>
          <w:sz w:val="28"/>
          <w:szCs w:val="28"/>
          <w:lang w:eastAsia="ru-RU"/>
        </w:rPr>
        <w:br/>
      </w:r>
      <w:proofErr w:type="spellStart"/>
      <w:r w:rsidRPr="003F7575">
        <w:rPr>
          <w:rFonts w:ascii="Times New Roman" w:eastAsia="Times New Roman" w:hAnsi="Times New Roman" w:cs="Times New Roman"/>
          <w:sz w:val="28"/>
          <w:szCs w:val="28"/>
          <w:lang w:eastAsia="ru-RU"/>
        </w:rPr>
        <w:t>з</w:t>
      </w:r>
      <w:proofErr w:type="spellEnd"/>
      <w:r w:rsidRPr="003F7575">
        <w:rPr>
          <w:rFonts w:ascii="Times New Roman" w:eastAsia="Times New Roman" w:hAnsi="Times New Roman" w:cs="Times New Roman"/>
          <w:sz w:val="28"/>
          <w:szCs w:val="28"/>
          <w:lang w:eastAsia="ru-RU"/>
        </w:rPr>
        <w:t>) получать консультацию по вопросам, касающимся защиты прав, свобод и законных интересов ребенка, и методическую литературу.</w:t>
      </w:r>
      <w:r w:rsidRPr="003F7575">
        <w:rPr>
          <w:rFonts w:ascii="Times New Roman" w:eastAsia="Times New Roman" w:hAnsi="Times New Roman" w:cs="Times New Roman"/>
          <w:sz w:val="28"/>
          <w:szCs w:val="28"/>
          <w:lang w:eastAsia="ru-RU"/>
        </w:rPr>
        <w:br/>
      </w:r>
      <w:proofErr w:type="gramEnd"/>
    </w:p>
    <w:p w:rsidR="003F7575" w:rsidRPr="003F7575" w:rsidRDefault="003F7575" w:rsidP="003F7575">
      <w:pPr>
        <w:spacing w:after="0" w:line="240" w:lineRule="auto"/>
        <w:textAlignment w:val="baseline"/>
        <w:rPr>
          <w:rFonts w:ascii="Times New Roman" w:eastAsia="Times New Roman" w:hAnsi="Times New Roman" w:cs="Times New Roman"/>
          <w:sz w:val="28"/>
          <w:szCs w:val="28"/>
          <w:lang w:eastAsia="ru-RU"/>
        </w:rPr>
      </w:pPr>
    </w:p>
    <w:p w:rsidR="003F7575" w:rsidRPr="003F7575" w:rsidRDefault="003F7575" w:rsidP="003F7575">
      <w:pPr>
        <w:spacing w:after="0" w:line="240" w:lineRule="auto"/>
        <w:ind w:firstLine="480"/>
        <w:textAlignment w:val="baseline"/>
        <w:rPr>
          <w:rFonts w:ascii="Times New Roman" w:eastAsia="Times New Roman" w:hAnsi="Times New Roman" w:cs="Times New Roman"/>
          <w:sz w:val="28"/>
          <w:szCs w:val="28"/>
          <w:lang w:eastAsia="ru-RU"/>
        </w:rPr>
      </w:pPr>
      <w:r w:rsidRPr="003F7575">
        <w:rPr>
          <w:rFonts w:ascii="Times New Roman" w:eastAsia="Times New Roman" w:hAnsi="Times New Roman" w:cs="Times New Roman"/>
          <w:sz w:val="28"/>
          <w:szCs w:val="28"/>
          <w:lang w:eastAsia="ru-RU"/>
        </w:rPr>
        <w:lastRenderedPageBreak/>
        <w:t xml:space="preserve">Общественные помощники </w:t>
      </w:r>
      <w:r w:rsidRPr="003F7575">
        <w:rPr>
          <w:rFonts w:ascii="Times New Roman" w:eastAsia="Times New Roman" w:hAnsi="Times New Roman" w:cs="Times New Roman"/>
          <w:b/>
          <w:sz w:val="28"/>
          <w:szCs w:val="28"/>
          <w:lang w:eastAsia="ru-RU"/>
        </w:rPr>
        <w:t>обязаны</w:t>
      </w:r>
      <w:r w:rsidRPr="003F7575">
        <w:rPr>
          <w:rFonts w:ascii="Times New Roman" w:eastAsia="Times New Roman" w:hAnsi="Times New Roman" w:cs="Times New Roman"/>
          <w:sz w:val="28"/>
          <w:szCs w:val="28"/>
          <w:lang w:eastAsia="ru-RU"/>
        </w:rPr>
        <w:t>:</w:t>
      </w:r>
      <w:r w:rsidRPr="003F7575">
        <w:rPr>
          <w:rFonts w:ascii="Times New Roman" w:eastAsia="Times New Roman" w:hAnsi="Times New Roman" w:cs="Times New Roman"/>
          <w:sz w:val="28"/>
          <w:szCs w:val="28"/>
          <w:lang w:eastAsia="ru-RU"/>
        </w:rPr>
        <w:br/>
      </w:r>
    </w:p>
    <w:p w:rsidR="003F7575" w:rsidRPr="003F7575" w:rsidRDefault="003F7575" w:rsidP="003F7575">
      <w:pPr>
        <w:spacing w:after="0" w:line="240" w:lineRule="auto"/>
        <w:ind w:firstLine="480"/>
        <w:textAlignment w:val="baseline"/>
        <w:rPr>
          <w:rFonts w:ascii="Times New Roman" w:eastAsia="Times New Roman" w:hAnsi="Times New Roman" w:cs="Times New Roman"/>
          <w:sz w:val="28"/>
          <w:szCs w:val="28"/>
          <w:lang w:eastAsia="ru-RU"/>
        </w:rPr>
      </w:pPr>
      <w:r w:rsidRPr="003F7575">
        <w:rPr>
          <w:rFonts w:ascii="Times New Roman" w:eastAsia="Times New Roman" w:hAnsi="Times New Roman" w:cs="Times New Roman"/>
          <w:sz w:val="28"/>
          <w:szCs w:val="28"/>
          <w:lang w:eastAsia="ru-RU"/>
        </w:rPr>
        <w:t>а) незамедлительно информировать Уполномоченного по правам ребенка обо всех ставших известными им фактах нарушения прав, свобод и законных интересов детей (ребенка);</w:t>
      </w:r>
      <w:r w:rsidRPr="003F7575">
        <w:rPr>
          <w:rFonts w:ascii="Times New Roman" w:eastAsia="Times New Roman" w:hAnsi="Times New Roman" w:cs="Times New Roman"/>
          <w:sz w:val="28"/>
          <w:szCs w:val="28"/>
          <w:lang w:eastAsia="ru-RU"/>
        </w:rPr>
        <w:br/>
      </w:r>
    </w:p>
    <w:p w:rsidR="003F7575" w:rsidRPr="003F7575" w:rsidRDefault="003F7575" w:rsidP="003F7575">
      <w:pPr>
        <w:spacing w:after="0" w:line="240" w:lineRule="auto"/>
        <w:ind w:firstLine="480"/>
        <w:textAlignment w:val="baseline"/>
        <w:rPr>
          <w:rFonts w:ascii="Times New Roman" w:eastAsia="Times New Roman" w:hAnsi="Times New Roman" w:cs="Times New Roman"/>
          <w:sz w:val="28"/>
          <w:szCs w:val="28"/>
          <w:lang w:eastAsia="ru-RU"/>
        </w:rPr>
      </w:pPr>
      <w:r w:rsidRPr="003F7575">
        <w:rPr>
          <w:rFonts w:ascii="Times New Roman" w:eastAsia="Times New Roman" w:hAnsi="Times New Roman" w:cs="Times New Roman"/>
          <w:sz w:val="28"/>
          <w:szCs w:val="28"/>
          <w:lang w:eastAsia="ru-RU"/>
        </w:rPr>
        <w:t>б) соблюдать конфиденциальность информации о частной жизни лиц, их персональных данных, личной и семейной тайне, ставшей им известной в связи с осуществлением своей деятельности.</w:t>
      </w:r>
      <w:r w:rsidRPr="003F7575">
        <w:rPr>
          <w:rFonts w:ascii="Times New Roman" w:eastAsia="Times New Roman" w:hAnsi="Times New Roman" w:cs="Times New Roman"/>
          <w:sz w:val="28"/>
          <w:szCs w:val="28"/>
          <w:lang w:eastAsia="ru-RU"/>
        </w:rPr>
        <w:br/>
      </w:r>
    </w:p>
    <w:p w:rsidR="003F7575" w:rsidRPr="003F7575" w:rsidRDefault="003F7575" w:rsidP="003F7575">
      <w:pPr>
        <w:spacing w:after="240" w:line="240" w:lineRule="auto"/>
        <w:jc w:val="right"/>
        <w:textAlignment w:val="baseline"/>
        <w:outlineLvl w:val="2"/>
        <w:rPr>
          <w:rFonts w:ascii="Times New Roman" w:eastAsia="Times New Roman" w:hAnsi="Times New Roman" w:cs="Times New Roman"/>
          <w:spacing w:val="-18"/>
          <w:sz w:val="28"/>
          <w:szCs w:val="28"/>
          <w:lang w:eastAsia="ru-RU"/>
        </w:rPr>
      </w:pPr>
      <w:r w:rsidRPr="003F7575">
        <w:rPr>
          <w:rFonts w:ascii="Times New Roman" w:eastAsia="Times New Roman" w:hAnsi="Times New Roman" w:cs="Times New Roman"/>
          <w:b/>
          <w:bCs/>
          <w:sz w:val="28"/>
          <w:szCs w:val="28"/>
          <w:lang w:eastAsia="ru-RU"/>
        </w:rPr>
        <w:br/>
      </w:r>
      <w:r w:rsidRPr="003F7575">
        <w:rPr>
          <w:rFonts w:ascii="Times New Roman" w:eastAsia="Times New Roman" w:hAnsi="Times New Roman" w:cs="Times New Roman"/>
          <w:b/>
          <w:bCs/>
          <w:sz w:val="28"/>
          <w:szCs w:val="28"/>
          <w:lang w:eastAsia="ru-RU"/>
        </w:rPr>
        <w:br/>
      </w:r>
    </w:p>
    <w:p w:rsidR="00935617" w:rsidRPr="003F7575" w:rsidRDefault="00935617">
      <w:pPr>
        <w:rPr>
          <w:rFonts w:ascii="Times New Roman" w:hAnsi="Times New Roman" w:cs="Times New Roman"/>
          <w:sz w:val="28"/>
          <w:szCs w:val="28"/>
        </w:rPr>
      </w:pPr>
    </w:p>
    <w:sectPr w:rsidR="00935617" w:rsidRPr="003F7575" w:rsidSect="00935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575"/>
    <w:rsid w:val="003F7575"/>
    <w:rsid w:val="00935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17"/>
  </w:style>
  <w:style w:type="paragraph" w:styleId="3">
    <w:name w:val="heading 3"/>
    <w:basedOn w:val="a"/>
    <w:link w:val="30"/>
    <w:uiPriority w:val="9"/>
    <w:qFormat/>
    <w:rsid w:val="003F75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7575"/>
    <w:rPr>
      <w:rFonts w:ascii="Times New Roman" w:eastAsia="Times New Roman" w:hAnsi="Times New Roman" w:cs="Times New Roman"/>
      <w:b/>
      <w:bCs/>
      <w:sz w:val="27"/>
      <w:szCs w:val="27"/>
      <w:lang w:eastAsia="ru-RU"/>
    </w:rPr>
  </w:style>
  <w:style w:type="paragraph" w:customStyle="1" w:styleId="headertext">
    <w:name w:val="headertext"/>
    <w:basedOn w:val="a"/>
    <w:rsid w:val="003F75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7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7575"/>
    <w:rPr>
      <w:color w:val="0000FF"/>
      <w:u w:val="single"/>
    </w:rPr>
  </w:style>
  <w:style w:type="paragraph" w:customStyle="1" w:styleId="unformattext">
    <w:name w:val="unformattext"/>
    <w:basedOn w:val="a"/>
    <w:rsid w:val="003F75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6194574">
      <w:bodyDiv w:val="1"/>
      <w:marLeft w:val="0"/>
      <w:marRight w:val="0"/>
      <w:marTop w:val="0"/>
      <w:marBottom w:val="0"/>
      <w:divBdr>
        <w:top w:val="none" w:sz="0" w:space="0" w:color="auto"/>
        <w:left w:val="none" w:sz="0" w:space="0" w:color="auto"/>
        <w:bottom w:val="none" w:sz="0" w:space="0" w:color="auto"/>
        <w:right w:val="none" w:sz="0" w:space="0" w:color="auto"/>
      </w:divBdr>
    </w:div>
    <w:div w:id="1449470722">
      <w:bodyDiv w:val="1"/>
      <w:marLeft w:val="0"/>
      <w:marRight w:val="0"/>
      <w:marTop w:val="0"/>
      <w:marBottom w:val="0"/>
      <w:divBdr>
        <w:top w:val="none" w:sz="0" w:space="0" w:color="auto"/>
        <w:left w:val="none" w:sz="0" w:space="0" w:color="auto"/>
        <w:bottom w:val="none" w:sz="0" w:space="0" w:color="auto"/>
        <w:right w:val="none" w:sz="0" w:space="0" w:color="auto"/>
      </w:divBdr>
      <w:divsChild>
        <w:div w:id="779374565">
          <w:marLeft w:val="0"/>
          <w:marRight w:val="0"/>
          <w:marTop w:val="0"/>
          <w:marBottom w:val="0"/>
          <w:divBdr>
            <w:top w:val="none" w:sz="0" w:space="0" w:color="auto"/>
            <w:left w:val="none" w:sz="0" w:space="0" w:color="auto"/>
            <w:bottom w:val="none" w:sz="0" w:space="0" w:color="auto"/>
            <w:right w:val="none" w:sz="0" w:space="0" w:color="auto"/>
          </w:divBdr>
          <w:divsChild>
            <w:div w:id="1322851785">
              <w:marLeft w:val="0"/>
              <w:marRight w:val="0"/>
              <w:marTop w:val="0"/>
              <w:marBottom w:val="0"/>
              <w:divBdr>
                <w:top w:val="none" w:sz="0" w:space="0" w:color="auto"/>
                <w:left w:val="none" w:sz="0" w:space="0" w:color="auto"/>
                <w:bottom w:val="none" w:sz="0" w:space="0" w:color="auto"/>
                <w:right w:val="none" w:sz="0" w:space="0" w:color="auto"/>
              </w:divBdr>
              <w:divsChild>
                <w:div w:id="9202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0307">
          <w:marLeft w:val="0"/>
          <w:marRight w:val="0"/>
          <w:marTop w:val="0"/>
          <w:marBottom w:val="0"/>
          <w:divBdr>
            <w:top w:val="none" w:sz="0" w:space="0" w:color="auto"/>
            <w:left w:val="none" w:sz="0" w:space="0" w:color="auto"/>
            <w:bottom w:val="none" w:sz="0" w:space="0" w:color="auto"/>
            <w:right w:val="none" w:sz="0" w:space="0" w:color="auto"/>
          </w:divBdr>
          <w:divsChild>
            <w:div w:id="176888169">
              <w:marLeft w:val="0"/>
              <w:marRight w:val="0"/>
              <w:marTop w:val="0"/>
              <w:marBottom w:val="0"/>
              <w:divBdr>
                <w:top w:val="none" w:sz="0" w:space="0" w:color="auto"/>
                <w:left w:val="none" w:sz="0" w:space="0" w:color="auto"/>
                <w:bottom w:val="none" w:sz="0" w:space="0" w:color="auto"/>
                <w:right w:val="none" w:sz="0" w:space="0" w:color="auto"/>
              </w:divBdr>
              <w:divsChild>
                <w:div w:id="1731492879">
                  <w:marLeft w:val="0"/>
                  <w:marRight w:val="0"/>
                  <w:marTop w:val="0"/>
                  <w:marBottom w:val="0"/>
                  <w:divBdr>
                    <w:top w:val="none" w:sz="0" w:space="0" w:color="auto"/>
                    <w:left w:val="none" w:sz="0" w:space="0" w:color="auto"/>
                    <w:bottom w:val="none" w:sz="0" w:space="0" w:color="auto"/>
                    <w:right w:val="none" w:sz="0" w:space="0" w:color="auto"/>
                  </w:divBdr>
                  <w:divsChild>
                    <w:div w:id="523983829">
                      <w:marLeft w:val="0"/>
                      <w:marRight w:val="0"/>
                      <w:marTop w:val="0"/>
                      <w:marBottom w:val="0"/>
                      <w:divBdr>
                        <w:top w:val="none" w:sz="0" w:space="0" w:color="auto"/>
                        <w:left w:val="none" w:sz="0" w:space="0" w:color="auto"/>
                        <w:bottom w:val="none" w:sz="0" w:space="0" w:color="auto"/>
                        <w:right w:val="none" w:sz="0" w:space="0" w:color="auto"/>
                      </w:divBdr>
                    </w:div>
                    <w:div w:id="803891278">
                      <w:marLeft w:val="0"/>
                      <w:marRight w:val="0"/>
                      <w:marTop w:val="0"/>
                      <w:marBottom w:val="0"/>
                      <w:divBdr>
                        <w:top w:val="none" w:sz="0" w:space="0" w:color="auto"/>
                        <w:left w:val="none" w:sz="0" w:space="0" w:color="auto"/>
                        <w:bottom w:val="none" w:sz="0" w:space="0" w:color="auto"/>
                        <w:right w:val="none" w:sz="0" w:space="0" w:color="auto"/>
                      </w:divBdr>
                    </w:div>
                    <w:div w:id="250549800">
                      <w:marLeft w:val="0"/>
                      <w:marRight w:val="0"/>
                      <w:marTop w:val="0"/>
                      <w:marBottom w:val="0"/>
                      <w:divBdr>
                        <w:top w:val="none" w:sz="0" w:space="0" w:color="auto"/>
                        <w:left w:val="none" w:sz="0" w:space="0" w:color="auto"/>
                        <w:bottom w:val="none" w:sz="0" w:space="0" w:color="auto"/>
                        <w:right w:val="none" w:sz="0" w:space="0" w:color="auto"/>
                      </w:divBdr>
                    </w:div>
                    <w:div w:id="48189553">
                      <w:marLeft w:val="0"/>
                      <w:marRight w:val="0"/>
                      <w:marTop w:val="0"/>
                      <w:marBottom w:val="0"/>
                      <w:divBdr>
                        <w:top w:val="none" w:sz="0" w:space="0" w:color="auto"/>
                        <w:left w:val="none" w:sz="0" w:space="0" w:color="auto"/>
                        <w:bottom w:val="none" w:sz="0" w:space="0" w:color="auto"/>
                        <w:right w:val="none" w:sz="0" w:space="0" w:color="auto"/>
                      </w:divBdr>
                    </w:div>
                    <w:div w:id="423841683">
                      <w:marLeft w:val="0"/>
                      <w:marRight w:val="0"/>
                      <w:marTop w:val="0"/>
                      <w:marBottom w:val="0"/>
                      <w:divBdr>
                        <w:top w:val="none" w:sz="0" w:space="0" w:color="auto"/>
                        <w:left w:val="none" w:sz="0" w:space="0" w:color="auto"/>
                        <w:bottom w:val="none" w:sz="0" w:space="0" w:color="auto"/>
                        <w:right w:val="none" w:sz="0" w:space="0" w:color="auto"/>
                      </w:divBdr>
                    </w:div>
                    <w:div w:id="1731997345">
                      <w:marLeft w:val="0"/>
                      <w:marRight w:val="0"/>
                      <w:marTop w:val="0"/>
                      <w:marBottom w:val="0"/>
                      <w:divBdr>
                        <w:top w:val="none" w:sz="0" w:space="0" w:color="auto"/>
                        <w:left w:val="none" w:sz="0" w:space="0" w:color="auto"/>
                        <w:bottom w:val="none" w:sz="0" w:space="0" w:color="auto"/>
                        <w:right w:val="none" w:sz="0" w:space="0" w:color="auto"/>
                      </w:divBdr>
                    </w:div>
                    <w:div w:id="1555659935">
                      <w:marLeft w:val="0"/>
                      <w:marRight w:val="0"/>
                      <w:marTop w:val="0"/>
                      <w:marBottom w:val="0"/>
                      <w:divBdr>
                        <w:top w:val="none" w:sz="0" w:space="0" w:color="auto"/>
                        <w:left w:val="none" w:sz="0" w:space="0" w:color="auto"/>
                        <w:bottom w:val="none" w:sz="0" w:space="0" w:color="auto"/>
                        <w:right w:val="none" w:sz="0" w:space="0" w:color="auto"/>
                      </w:divBdr>
                    </w:div>
                    <w:div w:id="2045017342">
                      <w:marLeft w:val="0"/>
                      <w:marRight w:val="0"/>
                      <w:marTop w:val="0"/>
                      <w:marBottom w:val="0"/>
                      <w:divBdr>
                        <w:top w:val="none" w:sz="0" w:space="0" w:color="auto"/>
                        <w:left w:val="none" w:sz="0" w:space="0" w:color="auto"/>
                        <w:bottom w:val="none" w:sz="0" w:space="0" w:color="auto"/>
                        <w:right w:val="none" w:sz="0" w:space="0" w:color="auto"/>
                      </w:divBdr>
                    </w:div>
                    <w:div w:id="1554654650">
                      <w:marLeft w:val="0"/>
                      <w:marRight w:val="0"/>
                      <w:marTop w:val="0"/>
                      <w:marBottom w:val="0"/>
                      <w:divBdr>
                        <w:top w:val="none" w:sz="0" w:space="0" w:color="auto"/>
                        <w:left w:val="none" w:sz="0" w:space="0" w:color="auto"/>
                        <w:bottom w:val="none" w:sz="0" w:space="0" w:color="auto"/>
                        <w:right w:val="none" w:sz="0" w:space="0" w:color="auto"/>
                      </w:divBdr>
                    </w:div>
                    <w:div w:id="1910383699">
                      <w:marLeft w:val="0"/>
                      <w:marRight w:val="0"/>
                      <w:marTop w:val="0"/>
                      <w:marBottom w:val="0"/>
                      <w:divBdr>
                        <w:top w:val="none" w:sz="0" w:space="0" w:color="auto"/>
                        <w:left w:val="none" w:sz="0" w:space="0" w:color="auto"/>
                        <w:bottom w:val="none" w:sz="0" w:space="0" w:color="auto"/>
                        <w:right w:val="none" w:sz="0" w:space="0" w:color="auto"/>
                      </w:divBdr>
                    </w:div>
                    <w:div w:id="117264602">
                      <w:marLeft w:val="0"/>
                      <w:marRight w:val="0"/>
                      <w:marTop w:val="0"/>
                      <w:marBottom w:val="0"/>
                      <w:divBdr>
                        <w:top w:val="none" w:sz="0" w:space="0" w:color="auto"/>
                        <w:left w:val="none" w:sz="0" w:space="0" w:color="auto"/>
                        <w:bottom w:val="none" w:sz="0" w:space="0" w:color="auto"/>
                        <w:right w:val="none" w:sz="0" w:space="0" w:color="auto"/>
                      </w:divBdr>
                    </w:div>
                    <w:div w:id="1744906980">
                      <w:marLeft w:val="0"/>
                      <w:marRight w:val="0"/>
                      <w:marTop w:val="0"/>
                      <w:marBottom w:val="0"/>
                      <w:divBdr>
                        <w:top w:val="none" w:sz="0" w:space="0" w:color="auto"/>
                        <w:left w:val="none" w:sz="0" w:space="0" w:color="auto"/>
                        <w:bottom w:val="none" w:sz="0" w:space="0" w:color="auto"/>
                        <w:right w:val="none" w:sz="0" w:space="0" w:color="auto"/>
                      </w:divBdr>
                    </w:div>
                    <w:div w:id="281498300">
                      <w:marLeft w:val="0"/>
                      <w:marRight w:val="0"/>
                      <w:marTop w:val="0"/>
                      <w:marBottom w:val="0"/>
                      <w:divBdr>
                        <w:top w:val="none" w:sz="0" w:space="0" w:color="auto"/>
                        <w:left w:val="none" w:sz="0" w:space="0" w:color="auto"/>
                        <w:bottom w:val="none" w:sz="0" w:space="0" w:color="auto"/>
                        <w:right w:val="none" w:sz="0" w:space="0" w:color="auto"/>
                      </w:divBdr>
                    </w:div>
                    <w:div w:id="344524104">
                      <w:marLeft w:val="0"/>
                      <w:marRight w:val="0"/>
                      <w:marTop w:val="0"/>
                      <w:marBottom w:val="0"/>
                      <w:divBdr>
                        <w:top w:val="none" w:sz="0" w:space="0" w:color="auto"/>
                        <w:left w:val="none" w:sz="0" w:space="0" w:color="auto"/>
                        <w:bottom w:val="none" w:sz="0" w:space="0" w:color="auto"/>
                        <w:right w:val="none" w:sz="0" w:space="0" w:color="auto"/>
                      </w:divBdr>
                    </w:div>
                    <w:div w:id="800154401">
                      <w:marLeft w:val="0"/>
                      <w:marRight w:val="0"/>
                      <w:marTop w:val="0"/>
                      <w:marBottom w:val="0"/>
                      <w:divBdr>
                        <w:top w:val="none" w:sz="0" w:space="0" w:color="auto"/>
                        <w:left w:val="none" w:sz="0" w:space="0" w:color="auto"/>
                        <w:bottom w:val="none" w:sz="0" w:space="0" w:color="auto"/>
                        <w:right w:val="none" w:sz="0" w:space="0" w:color="auto"/>
                      </w:divBdr>
                    </w:div>
                    <w:div w:id="208346947">
                      <w:marLeft w:val="0"/>
                      <w:marRight w:val="0"/>
                      <w:marTop w:val="0"/>
                      <w:marBottom w:val="0"/>
                      <w:divBdr>
                        <w:top w:val="none" w:sz="0" w:space="0" w:color="auto"/>
                        <w:left w:val="none" w:sz="0" w:space="0" w:color="auto"/>
                        <w:bottom w:val="none" w:sz="0" w:space="0" w:color="auto"/>
                        <w:right w:val="none" w:sz="0" w:space="0" w:color="auto"/>
                      </w:divBdr>
                    </w:div>
                    <w:div w:id="1392847288">
                      <w:marLeft w:val="0"/>
                      <w:marRight w:val="0"/>
                      <w:marTop w:val="0"/>
                      <w:marBottom w:val="0"/>
                      <w:divBdr>
                        <w:top w:val="none" w:sz="0" w:space="0" w:color="auto"/>
                        <w:left w:val="none" w:sz="0" w:space="0" w:color="auto"/>
                        <w:bottom w:val="none" w:sz="0" w:space="0" w:color="auto"/>
                        <w:right w:val="none" w:sz="0" w:space="0" w:color="auto"/>
                      </w:divBdr>
                    </w:div>
                    <w:div w:id="310719977">
                      <w:marLeft w:val="0"/>
                      <w:marRight w:val="0"/>
                      <w:marTop w:val="0"/>
                      <w:marBottom w:val="0"/>
                      <w:divBdr>
                        <w:top w:val="none" w:sz="0" w:space="0" w:color="auto"/>
                        <w:left w:val="none" w:sz="0" w:space="0" w:color="auto"/>
                        <w:bottom w:val="none" w:sz="0" w:space="0" w:color="auto"/>
                        <w:right w:val="none" w:sz="0" w:space="0" w:color="auto"/>
                      </w:divBdr>
                    </w:div>
                    <w:div w:id="1027945832">
                      <w:marLeft w:val="0"/>
                      <w:marRight w:val="0"/>
                      <w:marTop w:val="0"/>
                      <w:marBottom w:val="0"/>
                      <w:divBdr>
                        <w:top w:val="none" w:sz="0" w:space="0" w:color="auto"/>
                        <w:left w:val="none" w:sz="0" w:space="0" w:color="auto"/>
                        <w:bottom w:val="none" w:sz="0" w:space="0" w:color="auto"/>
                        <w:right w:val="none" w:sz="0" w:space="0" w:color="auto"/>
                      </w:divBdr>
                    </w:div>
                    <w:div w:id="1914117845">
                      <w:marLeft w:val="0"/>
                      <w:marRight w:val="0"/>
                      <w:marTop w:val="0"/>
                      <w:marBottom w:val="0"/>
                      <w:divBdr>
                        <w:top w:val="none" w:sz="0" w:space="0" w:color="auto"/>
                        <w:left w:val="none" w:sz="0" w:space="0" w:color="auto"/>
                        <w:bottom w:val="none" w:sz="0" w:space="0" w:color="auto"/>
                        <w:right w:val="none" w:sz="0" w:space="0" w:color="auto"/>
                      </w:divBdr>
                    </w:div>
                    <w:div w:id="1448042545">
                      <w:marLeft w:val="0"/>
                      <w:marRight w:val="0"/>
                      <w:marTop w:val="0"/>
                      <w:marBottom w:val="0"/>
                      <w:divBdr>
                        <w:top w:val="none" w:sz="0" w:space="0" w:color="auto"/>
                        <w:left w:val="none" w:sz="0" w:space="0" w:color="auto"/>
                        <w:bottom w:val="none" w:sz="0" w:space="0" w:color="auto"/>
                        <w:right w:val="none" w:sz="0" w:space="0" w:color="auto"/>
                      </w:divBdr>
                    </w:div>
                    <w:div w:id="1869365047">
                      <w:marLeft w:val="0"/>
                      <w:marRight w:val="0"/>
                      <w:marTop w:val="0"/>
                      <w:marBottom w:val="0"/>
                      <w:divBdr>
                        <w:top w:val="none" w:sz="0" w:space="0" w:color="auto"/>
                        <w:left w:val="none" w:sz="0" w:space="0" w:color="auto"/>
                        <w:bottom w:val="none" w:sz="0" w:space="0" w:color="auto"/>
                        <w:right w:val="none" w:sz="0" w:space="0" w:color="auto"/>
                      </w:divBdr>
                    </w:div>
                    <w:div w:id="947008698">
                      <w:marLeft w:val="0"/>
                      <w:marRight w:val="0"/>
                      <w:marTop w:val="0"/>
                      <w:marBottom w:val="0"/>
                      <w:divBdr>
                        <w:top w:val="none" w:sz="0" w:space="0" w:color="auto"/>
                        <w:left w:val="none" w:sz="0" w:space="0" w:color="auto"/>
                        <w:bottom w:val="none" w:sz="0" w:space="0" w:color="auto"/>
                        <w:right w:val="none" w:sz="0" w:space="0" w:color="auto"/>
                      </w:divBdr>
                    </w:div>
                    <w:div w:id="1320500959">
                      <w:marLeft w:val="0"/>
                      <w:marRight w:val="0"/>
                      <w:marTop w:val="0"/>
                      <w:marBottom w:val="0"/>
                      <w:divBdr>
                        <w:top w:val="none" w:sz="0" w:space="0" w:color="auto"/>
                        <w:left w:val="none" w:sz="0" w:space="0" w:color="auto"/>
                        <w:bottom w:val="none" w:sz="0" w:space="0" w:color="auto"/>
                        <w:right w:val="none" w:sz="0" w:space="0" w:color="auto"/>
                      </w:divBdr>
                    </w:div>
                    <w:div w:id="2024939721">
                      <w:marLeft w:val="0"/>
                      <w:marRight w:val="0"/>
                      <w:marTop w:val="0"/>
                      <w:marBottom w:val="0"/>
                      <w:divBdr>
                        <w:top w:val="none" w:sz="0" w:space="0" w:color="auto"/>
                        <w:left w:val="none" w:sz="0" w:space="0" w:color="auto"/>
                        <w:bottom w:val="none" w:sz="0" w:space="0" w:color="auto"/>
                        <w:right w:val="none" w:sz="0" w:space="0" w:color="auto"/>
                      </w:divBdr>
                    </w:div>
                    <w:div w:id="1620528730">
                      <w:marLeft w:val="0"/>
                      <w:marRight w:val="0"/>
                      <w:marTop w:val="0"/>
                      <w:marBottom w:val="0"/>
                      <w:divBdr>
                        <w:top w:val="none" w:sz="0" w:space="0" w:color="auto"/>
                        <w:left w:val="none" w:sz="0" w:space="0" w:color="auto"/>
                        <w:bottom w:val="none" w:sz="0" w:space="0" w:color="auto"/>
                        <w:right w:val="none" w:sz="0" w:space="0" w:color="auto"/>
                      </w:divBdr>
                    </w:div>
                    <w:div w:id="1942293650">
                      <w:marLeft w:val="0"/>
                      <w:marRight w:val="0"/>
                      <w:marTop w:val="0"/>
                      <w:marBottom w:val="0"/>
                      <w:divBdr>
                        <w:top w:val="none" w:sz="0" w:space="0" w:color="auto"/>
                        <w:left w:val="none" w:sz="0" w:space="0" w:color="auto"/>
                        <w:bottom w:val="none" w:sz="0" w:space="0" w:color="auto"/>
                        <w:right w:val="none" w:sz="0" w:space="0" w:color="auto"/>
                      </w:divBdr>
                    </w:div>
                    <w:div w:id="1294826286">
                      <w:marLeft w:val="0"/>
                      <w:marRight w:val="0"/>
                      <w:marTop w:val="0"/>
                      <w:marBottom w:val="0"/>
                      <w:divBdr>
                        <w:top w:val="none" w:sz="0" w:space="0" w:color="auto"/>
                        <w:left w:val="none" w:sz="0" w:space="0" w:color="auto"/>
                        <w:bottom w:val="none" w:sz="0" w:space="0" w:color="auto"/>
                        <w:right w:val="none" w:sz="0" w:space="0" w:color="auto"/>
                      </w:divBdr>
                    </w:div>
                    <w:div w:id="919019006">
                      <w:marLeft w:val="0"/>
                      <w:marRight w:val="0"/>
                      <w:marTop w:val="0"/>
                      <w:marBottom w:val="0"/>
                      <w:divBdr>
                        <w:top w:val="none" w:sz="0" w:space="0" w:color="auto"/>
                        <w:left w:val="none" w:sz="0" w:space="0" w:color="auto"/>
                        <w:bottom w:val="none" w:sz="0" w:space="0" w:color="auto"/>
                        <w:right w:val="none" w:sz="0" w:space="0" w:color="auto"/>
                      </w:divBdr>
                    </w:div>
                    <w:div w:id="737367975">
                      <w:marLeft w:val="0"/>
                      <w:marRight w:val="0"/>
                      <w:marTop w:val="0"/>
                      <w:marBottom w:val="0"/>
                      <w:divBdr>
                        <w:top w:val="none" w:sz="0" w:space="0" w:color="auto"/>
                        <w:left w:val="none" w:sz="0" w:space="0" w:color="auto"/>
                        <w:bottom w:val="none" w:sz="0" w:space="0" w:color="auto"/>
                        <w:right w:val="none" w:sz="0" w:space="0" w:color="auto"/>
                      </w:divBdr>
                    </w:div>
                    <w:div w:id="833766632">
                      <w:marLeft w:val="0"/>
                      <w:marRight w:val="0"/>
                      <w:marTop w:val="0"/>
                      <w:marBottom w:val="0"/>
                      <w:divBdr>
                        <w:top w:val="none" w:sz="0" w:space="0" w:color="auto"/>
                        <w:left w:val="none" w:sz="0" w:space="0" w:color="auto"/>
                        <w:bottom w:val="none" w:sz="0" w:space="0" w:color="auto"/>
                        <w:right w:val="none" w:sz="0" w:space="0" w:color="auto"/>
                      </w:divBdr>
                    </w:div>
                    <w:div w:id="213935426">
                      <w:marLeft w:val="0"/>
                      <w:marRight w:val="0"/>
                      <w:marTop w:val="0"/>
                      <w:marBottom w:val="0"/>
                      <w:divBdr>
                        <w:top w:val="none" w:sz="0" w:space="0" w:color="auto"/>
                        <w:left w:val="none" w:sz="0" w:space="0" w:color="auto"/>
                        <w:bottom w:val="none" w:sz="0" w:space="0" w:color="auto"/>
                        <w:right w:val="none" w:sz="0" w:space="0" w:color="auto"/>
                      </w:divBdr>
                    </w:div>
                    <w:div w:id="1108043745">
                      <w:marLeft w:val="0"/>
                      <w:marRight w:val="0"/>
                      <w:marTop w:val="0"/>
                      <w:marBottom w:val="0"/>
                      <w:divBdr>
                        <w:top w:val="none" w:sz="0" w:space="0" w:color="auto"/>
                        <w:left w:val="none" w:sz="0" w:space="0" w:color="auto"/>
                        <w:bottom w:val="none" w:sz="0" w:space="0" w:color="auto"/>
                        <w:right w:val="none" w:sz="0" w:space="0" w:color="auto"/>
                      </w:divBdr>
                    </w:div>
                    <w:div w:id="1313633819">
                      <w:marLeft w:val="0"/>
                      <w:marRight w:val="0"/>
                      <w:marTop w:val="0"/>
                      <w:marBottom w:val="0"/>
                      <w:divBdr>
                        <w:top w:val="none" w:sz="0" w:space="0" w:color="auto"/>
                        <w:left w:val="none" w:sz="0" w:space="0" w:color="auto"/>
                        <w:bottom w:val="none" w:sz="0" w:space="0" w:color="auto"/>
                        <w:right w:val="none" w:sz="0" w:space="0" w:color="auto"/>
                      </w:divBdr>
                    </w:div>
                    <w:div w:id="34474897">
                      <w:marLeft w:val="0"/>
                      <w:marRight w:val="0"/>
                      <w:marTop w:val="0"/>
                      <w:marBottom w:val="0"/>
                      <w:divBdr>
                        <w:top w:val="none" w:sz="0" w:space="0" w:color="auto"/>
                        <w:left w:val="none" w:sz="0" w:space="0" w:color="auto"/>
                        <w:bottom w:val="none" w:sz="0" w:space="0" w:color="auto"/>
                        <w:right w:val="none" w:sz="0" w:space="0" w:color="auto"/>
                      </w:divBdr>
                    </w:div>
                    <w:div w:id="893156260">
                      <w:marLeft w:val="0"/>
                      <w:marRight w:val="0"/>
                      <w:marTop w:val="0"/>
                      <w:marBottom w:val="0"/>
                      <w:divBdr>
                        <w:top w:val="none" w:sz="0" w:space="0" w:color="auto"/>
                        <w:left w:val="none" w:sz="0" w:space="0" w:color="auto"/>
                        <w:bottom w:val="none" w:sz="0" w:space="0" w:color="auto"/>
                        <w:right w:val="none" w:sz="0" w:space="0" w:color="auto"/>
                      </w:divBdr>
                    </w:div>
                    <w:div w:id="1751998772">
                      <w:marLeft w:val="0"/>
                      <w:marRight w:val="0"/>
                      <w:marTop w:val="0"/>
                      <w:marBottom w:val="0"/>
                      <w:divBdr>
                        <w:top w:val="none" w:sz="0" w:space="0" w:color="auto"/>
                        <w:left w:val="none" w:sz="0" w:space="0" w:color="auto"/>
                        <w:bottom w:val="none" w:sz="0" w:space="0" w:color="auto"/>
                        <w:right w:val="none" w:sz="0" w:space="0" w:color="auto"/>
                      </w:divBdr>
                    </w:div>
                    <w:div w:id="634407139">
                      <w:marLeft w:val="0"/>
                      <w:marRight w:val="0"/>
                      <w:marTop w:val="0"/>
                      <w:marBottom w:val="0"/>
                      <w:divBdr>
                        <w:top w:val="none" w:sz="0" w:space="0" w:color="auto"/>
                        <w:left w:val="none" w:sz="0" w:space="0" w:color="auto"/>
                        <w:bottom w:val="none" w:sz="0" w:space="0" w:color="auto"/>
                        <w:right w:val="none" w:sz="0" w:space="0" w:color="auto"/>
                      </w:divBdr>
                    </w:div>
                    <w:div w:id="1266843335">
                      <w:marLeft w:val="0"/>
                      <w:marRight w:val="0"/>
                      <w:marTop w:val="0"/>
                      <w:marBottom w:val="0"/>
                      <w:divBdr>
                        <w:top w:val="none" w:sz="0" w:space="0" w:color="auto"/>
                        <w:left w:val="none" w:sz="0" w:space="0" w:color="auto"/>
                        <w:bottom w:val="none" w:sz="0" w:space="0" w:color="auto"/>
                        <w:right w:val="none" w:sz="0" w:space="0" w:color="auto"/>
                      </w:divBdr>
                    </w:div>
                    <w:div w:id="1121069030">
                      <w:marLeft w:val="0"/>
                      <w:marRight w:val="0"/>
                      <w:marTop w:val="0"/>
                      <w:marBottom w:val="0"/>
                      <w:divBdr>
                        <w:top w:val="none" w:sz="0" w:space="0" w:color="auto"/>
                        <w:left w:val="none" w:sz="0" w:space="0" w:color="auto"/>
                        <w:bottom w:val="none" w:sz="0" w:space="0" w:color="auto"/>
                        <w:right w:val="none" w:sz="0" w:space="0" w:color="auto"/>
                      </w:divBdr>
                    </w:div>
                    <w:div w:id="647132302">
                      <w:marLeft w:val="0"/>
                      <w:marRight w:val="0"/>
                      <w:marTop w:val="0"/>
                      <w:marBottom w:val="0"/>
                      <w:divBdr>
                        <w:top w:val="none" w:sz="0" w:space="0" w:color="auto"/>
                        <w:left w:val="none" w:sz="0" w:space="0" w:color="auto"/>
                        <w:bottom w:val="none" w:sz="0" w:space="0" w:color="auto"/>
                        <w:right w:val="none" w:sz="0" w:space="0" w:color="auto"/>
                      </w:divBdr>
                    </w:div>
                    <w:div w:id="125318653">
                      <w:marLeft w:val="0"/>
                      <w:marRight w:val="0"/>
                      <w:marTop w:val="0"/>
                      <w:marBottom w:val="0"/>
                      <w:divBdr>
                        <w:top w:val="none" w:sz="0" w:space="0" w:color="auto"/>
                        <w:left w:val="none" w:sz="0" w:space="0" w:color="auto"/>
                        <w:bottom w:val="none" w:sz="0" w:space="0" w:color="auto"/>
                        <w:right w:val="none" w:sz="0" w:space="0" w:color="auto"/>
                      </w:divBdr>
                    </w:div>
                    <w:div w:id="1132284381">
                      <w:marLeft w:val="0"/>
                      <w:marRight w:val="0"/>
                      <w:marTop w:val="0"/>
                      <w:marBottom w:val="0"/>
                      <w:divBdr>
                        <w:top w:val="none" w:sz="0" w:space="0" w:color="auto"/>
                        <w:left w:val="none" w:sz="0" w:space="0" w:color="auto"/>
                        <w:bottom w:val="none" w:sz="0" w:space="0" w:color="auto"/>
                        <w:right w:val="none" w:sz="0" w:space="0" w:color="auto"/>
                      </w:divBdr>
                    </w:div>
                    <w:div w:id="1377268900">
                      <w:marLeft w:val="0"/>
                      <w:marRight w:val="0"/>
                      <w:marTop w:val="0"/>
                      <w:marBottom w:val="0"/>
                      <w:divBdr>
                        <w:top w:val="none" w:sz="0" w:space="0" w:color="auto"/>
                        <w:left w:val="none" w:sz="0" w:space="0" w:color="auto"/>
                        <w:bottom w:val="none" w:sz="0" w:space="0" w:color="auto"/>
                        <w:right w:val="none" w:sz="0" w:space="0" w:color="auto"/>
                      </w:divBdr>
                    </w:div>
                    <w:div w:id="1588462368">
                      <w:marLeft w:val="0"/>
                      <w:marRight w:val="0"/>
                      <w:marTop w:val="0"/>
                      <w:marBottom w:val="0"/>
                      <w:divBdr>
                        <w:top w:val="none" w:sz="0" w:space="0" w:color="auto"/>
                        <w:left w:val="none" w:sz="0" w:space="0" w:color="auto"/>
                        <w:bottom w:val="none" w:sz="0" w:space="0" w:color="auto"/>
                        <w:right w:val="none" w:sz="0" w:space="0" w:color="auto"/>
                      </w:divBdr>
                    </w:div>
                    <w:div w:id="2066224071">
                      <w:marLeft w:val="0"/>
                      <w:marRight w:val="0"/>
                      <w:marTop w:val="0"/>
                      <w:marBottom w:val="0"/>
                      <w:divBdr>
                        <w:top w:val="none" w:sz="0" w:space="0" w:color="auto"/>
                        <w:left w:val="none" w:sz="0" w:space="0" w:color="auto"/>
                        <w:bottom w:val="none" w:sz="0" w:space="0" w:color="auto"/>
                        <w:right w:val="none" w:sz="0" w:space="0" w:color="auto"/>
                      </w:divBdr>
                    </w:div>
                    <w:div w:id="1493369623">
                      <w:marLeft w:val="0"/>
                      <w:marRight w:val="0"/>
                      <w:marTop w:val="0"/>
                      <w:marBottom w:val="0"/>
                      <w:divBdr>
                        <w:top w:val="none" w:sz="0" w:space="0" w:color="auto"/>
                        <w:left w:val="none" w:sz="0" w:space="0" w:color="auto"/>
                        <w:bottom w:val="none" w:sz="0" w:space="0" w:color="auto"/>
                        <w:right w:val="none" w:sz="0" w:space="0" w:color="auto"/>
                      </w:divBdr>
                    </w:div>
                    <w:div w:id="360478517">
                      <w:marLeft w:val="0"/>
                      <w:marRight w:val="0"/>
                      <w:marTop w:val="0"/>
                      <w:marBottom w:val="0"/>
                      <w:divBdr>
                        <w:top w:val="none" w:sz="0" w:space="0" w:color="auto"/>
                        <w:left w:val="none" w:sz="0" w:space="0" w:color="auto"/>
                        <w:bottom w:val="none" w:sz="0" w:space="0" w:color="auto"/>
                        <w:right w:val="none" w:sz="0" w:space="0" w:color="auto"/>
                      </w:divBdr>
                    </w:div>
                    <w:div w:id="11643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2023-01-06T17:35:00Z</dcterms:created>
  <dcterms:modified xsi:type="dcterms:W3CDTF">2023-01-06T17:41:00Z</dcterms:modified>
</cp:coreProperties>
</file>